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9" w:rsidRDefault="00567079">
      <w:pPr>
        <w:tabs>
          <w:tab w:val="left" w:pos="1389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Einzelplan </w:t>
      </w:r>
      <w:r w:rsidR="00F53DA1">
        <w:rPr>
          <w:rFonts w:ascii="Times New Roman" w:hAnsi="Times New Roman"/>
          <w:b/>
          <w:sz w:val="28"/>
          <w:u w:val="single"/>
        </w:rPr>
        <w:t>XX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 xml:space="preserve">Anlage </w:t>
      </w:r>
      <w:r w:rsidR="00391E92">
        <w:rPr>
          <w:rFonts w:ascii="Times New Roman" w:hAnsi="Times New Roman"/>
          <w:b/>
          <w:sz w:val="28"/>
          <w:u w:val="single"/>
        </w:rPr>
        <w:t>1</w:t>
      </w:r>
    </w:p>
    <w:p w:rsidR="00567079" w:rsidRDefault="00567079">
      <w:pPr>
        <w:tabs>
          <w:tab w:val="left" w:pos="13041"/>
        </w:tabs>
        <w:rPr>
          <w:rFonts w:ascii="Times New Roman" w:hAnsi="Times New Roman"/>
        </w:rPr>
      </w:pPr>
      <w:r>
        <w:rPr>
          <w:rFonts w:ascii="Arial" w:hAnsi="Arial"/>
          <w:sz w:val="14"/>
        </w:rPr>
        <w:tab/>
      </w:r>
    </w:p>
    <w:p w:rsidR="00567079" w:rsidRDefault="005670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Übersicht über den Stand der Verpflichtungen</w:t>
      </w:r>
    </w:p>
    <w:p w:rsidR="00567079" w:rsidRDefault="00567079">
      <w:pPr>
        <w:rPr>
          <w:rFonts w:ascii="Times New Roman" w:hAnsi="Times New Roman"/>
        </w:rPr>
      </w:pPr>
    </w:p>
    <w:p w:rsidR="00567079" w:rsidRDefault="00567079">
      <w:pPr>
        <w:rPr>
          <w:rFonts w:ascii="Times New Roman" w:hAnsi="Times New Roman"/>
        </w:rPr>
      </w:pPr>
    </w:p>
    <w:tbl>
      <w:tblPr>
        <w:tblW w:w="17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885"/>
        <w:gridCol w:w="43"/>
        <w:gridCol w:w="1928"/>
        <w:gridCol w:w="1928"/>
        <w:gridCol w:w="1928"/>
        <w:gridCol w:w="1928"/>
        <w:gridCol w:w="1884"/>
        <w:gridCol w:w="2051"/>
      </w:tblGrid>
      <w:tr w:rsidR="00557473">
        <w:trPr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Gesamtverpflichtung</w:t>
            </w:r>
          </w:p>
        </w:tc>
        <w:tc>
          <w:tcPr>
            <w:tcW w:w="11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Von dem Gesamtbetrag (Sp. 2) werden fällig: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57473" w:rsidRDefault="00557473" w:rsidP="0055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567079">
        <w:trPr>
          <w:gridAfter w:val="1"/>
          <w:wAfter w:w="2051" w:type="dxa"/>
          <w:cantSplit/>
          <w:trHeight w:val="103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</w:tcBorders>
          </w:tcPr>
          <w:p w:rsidR="00567079" w:rsidRDefault="00567079" w:rsidP="00FE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2204">
              <w:rPr>
                <w:rFonts w:ascii="Times New Roman" w:hAnsi="Times New Roman"/>
              </w:rPr>
              <w:t>1</w:t>
            </w:r>
            <w:r w:rsidR="00FE0028">
              <w:rPr>
                <w:rFonts w:ascii="Times New Roman" w:hAnsi="Times New Roman"/>
              </w:rPr>
              <w:t>7</w:t>
            </w:r>
          </w:p>
        </w:tc>
        <w:tc>
          <w:tcPr>
            <w:tcW w:w="1928" w:type="dxa"/>
          </w:tcPr>
          <w:p w:rsidR="00567079" w:rsidRDefault="00567079" w:rsidP="00FE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7143D">
              <w:rPr>
                <w:rFonts w:ascii="Times New Roman" w:hAnsi="Times New Roman"/>
              </w:rPr>
              <w:t>1</w:t>
            </w:r>
            <w:r w:rsidR="00FE0028">
              <w:rPr>
                <w:rFonts w:ascii="Times New Roman" w:hAnsi="Times New Roman"/>
              </w:rPr>
              <w:t>8</w:t>
            </w:r>
          </w:p>
        </w:tc>
        <w:tc>
          <w:tcPr>
            <w:tcW w:w="1928" w:type="dxa"/>
          </w:tcPr>
          <w:p w:rsidR="00567079" w:rsidRDefault="00567079" w:rsidP="00FE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A1DF8">
              <w:rPr>
                <w:rFonts w:ascii="Times New Roman" w:hAnsi="Times New Roman"/>
              </w:rPr>
              <w:t>1</w:t>
            </w:r>
            <w:r w:rsidR="00FE0028">
              <w:rPr>
                <w:rFonts w:ascii="Times New Roman" w:hAnsi="Times New Roman"/>
              </w:rPr>
              <w:t>9</w:t>
            </w:r>
          </w:p>
        </w:tc>
        <w:tc>
          <w:tcPr>
            <w:tcW w:w="1928" w:type="dxa"/>
          </w:tcPr>
          <w:p w:rsidR="00567079" w:rsidRDefault="00567079" w:rsidP="00FE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0028">
              <w:rPr>
                <w:rFonts w:ascii="Times New Roman" w:hAnsi="Times New Roman"/>
              </w:rPr>
              <w:t>20</w:t>
            </w:r>
          </w:p>
        </w:tc>
        <w:tc>
          <w:tcPr>
            <w:tcW w:w="1928" w:type="dxa"/>
          </w:tcPr>
          <w:p w:rsidR="00567079" w:rsidRDefault="00567079" w:rsidP="00FE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F536A">
              <w:rPr>
                <w:rFonts w:ascii="Times New Roman" w:hAnsi="Times New Roman"/>
              </w:rPr>
              <w:t>2</w:t>
            </w:r>
            <w:r w:rsidR="00FE0028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Folgejahre</w:t>
            </w:r>
          </w:p>
        </w:tc>
      </w:tr>
      <w:tr w:rsidR="00557473"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 w:rsidP="00FE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524843">
              <w:rPr>
                <w:rFonts w:ascii="Times New Roman" w:hAnsi="Times New Roman"/>
              </w:rPr>
              <w:t>1</w:t>
            </w:r>
            <w:r w:rsidR="00FE0028">
              <w:rPr>
                <w:rFonts w:ascii="Times New Roman" w:hAnsi="Times New Roman"/>
              </w:rPr>
              <w:t>6</w:t>
            </w:r>
          </w:p>
        </w:tc>
        <w:tc>
          <w:tcPr>
            <w:tcW w:w="11524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73" w:rsidRDefault="00557473" w:rsidP="00632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 TEUR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6" w:space="0" w:color="auto"/>
            </w:tcBorders>
          </w:tcPr>
          <w:p w:rsidR="00557473" w:rsidRDefault="00557473" w:rsidP="0055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557473" w:rsidTr="001B240D">
        <w:trPr>
          <w:gridAfter w:val="1"/>
          <w:wAfter w:w="2051" w:type="dxa"/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67079" w:rsidTr="001B240D">
        <w:trPr>
          <w:gridAfter w:val="1"/>
          <w:wAfter w:w="2051" w:type="dxa"/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7079" w:rsidRDefault="00567079"/>
    <w:sectPr w:rsidR="00567079">
      <w:pgSz w:w="16840" w:h="11907" w:orient="landscape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6E"/>
    <w:rsid w:val="00033EF9"/>
    <w:rsid w:val="00056382"/>
    <w:rsid w:val="000A1DF8"/>
    <w:rsid w:val="001B240D"/>
    <w:rsid w:val="001F4224"/>
    <w:rsid w:val="003017B4"/>
    <w:rsid w:val="00313D4C"/>
    <w:rsid w:val="00391E92"/>
    <w:rsid w:val="003B5E1A"/>
    <w:rsid w:val="00524843"/>
    <w:rsid w:val="00557473"/>
    <w:rsid w:val="00567079"/>
    <w:rsid w:val="005C0FE4"/>
    <w:rsid w:val="00632F91"/>
    <w:rsid w:val="006870DC"/>
    <w:rsid w:val="006B304C"/>
    <w:rsid w:val="0077143D"/>
    <w:rsid w:val="00783BA8"/>
    <w:rsid w:val="007C5FCA"/>
    <w:rsid w:val="007F02FA"/>
    <w:rsid w:val="0082556E"/>
    <w:rsid w:val="008B2204"/>
    <w:rsid w:val="00997A55"/>
    <w:rsid w:val="00B0584B"/>
    <w:rsid w:val="00B207F0"/>
    <w:rsid w:val="00BF536A"/>
    <w:rsid w:val="00D0253F"/>
    <w:rsid w:val="00D40C8A"/>
    <w:rsid w:val="00D76AFD"/>
    <w:rsid w:val="00DD61E8"/>
    <w:rsid w:val="00E42311"/>
    <w:rsid w:val="00E847D4"/>
    <w:rsid w:val="00F53DA1"/>
    <w:rsid w:val="00F65483"/>
    <w:rsid w:val="00FA2372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Einzelplan      	Anlage 1</vt:lpstr>
    </vt:vector>
  </TitlesOfParts>
  <Company>Finanzministerium NRW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Einzelplan      	Anlage 1</dc:title>
  <dc:creator>NN</dc:creator>
  <cp:lastModifiedBy>Schlupp, Gertrud-Ingeburg (FM, REF I B 1)</cp:lastModifiedBy>
  <cp:revision>3</cp:revision>
  <cp:lastPrinted>2004-02-05T09:42:00Z</cp:lastPrinted>
  <dcterms:created xsi:type="dcterms:W3CDTF">2015-11-27T10:36:00Z</dcterms:created>
  <dcterms:modified xsi:type="dcterms:W3CDTF">2015-11-27T10:36:00Z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